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0BF54" w14:textId="77777777" w:rsidR="00670182" w:rsidRPr="00670182" w:rsidRDefault="00670182" w:rsidP="00670182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16128FEA" w14:textId="77777777" w:rsidR="00277D84" w:rsidRPr="00277D84" w:rsidRDefault="00277D84" w:rsidP="00332E6E">
      <w:pPr>
        <w:jc w:val="center"/>
        <w:rPr>
          <w:rFonts w:ascii="Arial Black" w:hAnsi="Arial Black"/>
          <w:b/>
          <w:sz w:val="32"/>
          <w:szCs w:val="24"/>
          <w:u w:val="single"/>
        </w:rPr>
      </w:pPr>
    </w:p>
    <w:p w14:paraId="689EF281" w14:textId="77777777" w:rsidR="002C6B99" w:rsidRPr="00277D84" w:rsidRDefault="002C6B99" w:rsidP="00332E6E">
      <w:pPr>
        <w:jc w:val="center"/>
        <w:rPr>
          <w:rFonts w:ascii="Arial Black" w:hAnsi="Arial Black"/>
          <w:b/>
          <w:sz w:val="32"/>
          <w:szCs w:val="24"/>
          <w:u w:val="single"/>
        </w:rPr>
      </w:pPr>
      <w:r w:rsidRPr="00277D84">
        <w:rPr>
          <w:rFonts w:ascii="Arial Black" w:hAnsi="Arial Black"/>
          <w:b/>
          <w:sz w:val="32"/>
          <w:szCs w:val="24"/>
          <w:u w:val="single"/>
        </w:rPr>
        <w:t xml:space="preserve">CONTINUACION REUNION </w:t>
      </w:r>
    </w:p>
    <w:p w14:paraId="4BDCD820" w14:textId="77777777" w:rsidR="002C6B99" w:rsidRPr="00277D84" w:rsidRDefault="002C6B99" w:rsidP="00332E6E">
      <w:pPr>
        <w:jc w:val="center"/>
        <w:rPr>
          <w:rFonts w:ascii="Arial Black" w:hAnsi="Arial Black"/>
          <w:b/>
          <w:sz w:val="32"/>
          <w:szCs w:val="24"/>
          <w:u w:val="single"/>
        </w:rPr>
      </w:pPr>
    </w:p>
    <w:p w14:paraId="4658CFC9" w14:textId="14623186" w:rsidR="00332E6E" w:rsidRPr="00277D84" w:rsidRDefault="002C6B99" w:rsidP="00332E6E">
      <w:pPr>
        <w:jc w:val="center"/>
        <w:rPr>
          <w:rFonts w:ascii="Arial Black" w:hAnsi="Arial Black"/>
          <w:b/>
          <w:sz w:val="32"/>
          <w:szCs w:val="24"/>
          <w:u w:val="single"/>
        </w:rPr>
      </w:pPr>
      <w:r w:rsidRPr="00277D84">
        <w:rPr>
          <w:rFonts w:ascii="Arial Black" w:hAnsi="Arial Black"/>
          <w:b/>
          <w:sz w:val="32"/>
          <w:szCs w:val="24"/>
          <w:u w:val="single"/>
        </w:rPr>
        <w:t xml:space="preserve">DETERMINACION DE DERECHO DE VOTOS </w:t>
      </w:r>
      <w:r w:rsidR="00277D84" w:rsidRPr="00277D84">
        <w:rPr>
          <w:rFonts w:ascii="Arial Black" w:hAnsi="Arial Black"/>
          <w:b/>
          <w:sz w:val="32"/>
          <w:szCs w:val="24"/>
          <w:u w:val="single"/>
        </w:rPr>
        <w:t xml:space="preserve">Y ACREENCIAS </w:t>
      </w:r>
      <w:r w:rsidRPr="00277D84">
        <w:rPr>
          <w:rFonts w:ascii="Arial Black" w:hAnsi="Arial Black"/>
          <w:b/>
          <w:sz w:val="32"/>
          <w:szCs w:val="24"/>
          <w:u w:val="single"/>
        </w:rPr>
        <w:t xml:space="preserve"> </w:t>
      </w:r>
    </w:p>
    <w:p w14:paraId="4D0D61EA" w14:textId="77777777" w:rsidR="002C6B99" w:rsidRDefault="002C6B99" w:rsidP="00332E6E">
      <w:pPr>
        <w:jc w:val="center"/>
        <w:rPr>
          <w:rFonts w:ascii="Arial Black" w:hAnsi="Arial Black"/>
          <w:b/>
          <w:sz w:val="24"/>
          <w:szCs w:val="24"/>
          <w:u w:val="single"/>
        </w:rPr>
      </w:pPr>
    </w:p>
    <w:p w14:paraId="56169106" w14:textId="77777777" w:rsidR="002C6B99" w:rsidRPr="00332E6E" w:rsidRDefault="002C6B99" w:rsidP="00332E6E">
      <w:pPr>
        <w:jc w:val="center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17E3AC77" w14:textId="77777777" w:rsidR="00670182" w:rsidRPr="002C6B99" w:rsidRDefault="00670182" w:rsidP="007A606E">
      <w:pPr>
        <w:jc w:val="both"/>
        <w:rPr>
          <w:rFonts w:asciiTheme="majorHAnsi" w:hAnsiTheme="majorHAnsi" w:cstheme="majorHAnsi"/>
          <w:b/>
          <w:sz w:val="24"/>
          <w:szCs w:val="24"/>
          <w:lang w:eastAsia="es-CO"/>
        </w:rPr>
      </w:pPr>
    </w:p>
    <w:p w14:paraId="40E30FCC" w14:textId="77777777" w:rsidR="002C6B99" w:rsidRPr="00277D84" w:rsidRDefault="002C6B99" w:rsidP="002C6B99">
      <w:pPr>
        <w:jc w:val="both"/>
        <w:rPr>
          <w:rFonts w:asciiTheme="minorHAnsi" w:eastAsiaTheme="minorHAnsi" w:hAnsiTheme="minorHAnsi" w:cstheme="minorHAnsi"/>
          <w:color w:val="000000"/>
          <w:sz w:val="28"/>
          <w:szCs w:val="24"/>
          <w:lang w:val="es-CO" w:eastAsia="en-US"/>
        </w:rPr>
      </w:pPr>
      <w:r w:rsidRPr="00277D84">
        <w:rPr>
          <w:rFonts w:asciiTheme="minorHAnsi" w:eastAsiaTheme="minorHAnsi" w:hAnsiTheme="minorHAnsi" w:cstheme="minorHAnsi"/>
          <w:b/>
          <w:color w:val="000000"/>
          <w:sz w:val="28"/>
          <w:szCs w:val="24"/>
          <w:lang w:val="es-CO" w:eastAsia="en-US"/>
        </w:rPr>
        <w:t>Sede de la ASOCIACION DEPORTIVO CALI</w:t>
      </w:r>
      <w:r w:rsidRPr="00277D84">
        <w:rPr>
          <w:rFonts w:asciiTheme="minorHAnsi" w:eastAsiaTheme="minorHAnsi" w:hAnsiTheme="minorHAnsi" w:cstheme="minorHAnsi"/>
          <w:color w:val="000000"/>
          <w:sz w:val="28"/>
          <w:szCs w:val="24"/>
          <w:lang w:val="es-CO" w:eastAsia="en-US"/>
        </w:rPr>
        <w:t>: calle 34 norte # 2 BN-75 de la ciudad de Cali</w:t>
      </w:r>
    </w:p>
    <w:p w14:paraId="61E1EF48" w14:textId="77777777" w:rsidR="002C6B99" w:rsidRPr="00277D84" w:rsidRDefault="002C6B99" w:rsidP="002C6B99">
      <w:pPr>
        <w:jc w:val="both"/>
        <w:rPr>
          <w:rFonts w:asciiTheme="minorHAnsi" w:eastAsiaTheme="minorHAnsi" w:hAnsiTheme="minorHAnsi" w:cstheme="minorHAnsi"/>
          <w:color w:val="000000"/>
          <w:sz w:val="28"/>
          <w:szCs w:val="24"/>
          <w:lang w:val="es-CO" w:eastAsia="en-US"/>
        </w:rPr>
      </w:pPr>
    </w:p>
    <w:p w14:paraId="33A585C2" w14:textId="0F4F0FA5" w:rsidR="002C6B99" w:rsidRPr="00277D84" w:rsidRDefault="002C6B99" w:rsidP="002C6B99">
      <w:pPr>
        <w:jc w:val="both"/>
        <w:rPr>
          <w:rFonts w:asciiTheme="minorHAnsi" w:eastAsiaTheme="minorHAnsi" w:hAnsiTheme="minorHAnsi" w:cstheme="minorHAnsi"/>
          <w:color w:val="000000"/>
          <w:sz w:val="28"/>
          <w:szCs w:val="24"/>
          <w:lang w:val="es-CO" w:eastAsia="en-US"/>
        </w:rPr>
      </w:pPr>
      <w:r w:rsidRPr="00277D84">
        <w:rPr>
          <w:rFonts w:asciiTheme="minorHAnsi" w:eastAsiaTheme="minorHAnsi" w:hAnsiTheme="minorHAnsi" w:cstheme="minorHAnsi"/>
          <w:b/>
          <w:color w:val="000000"/>
          <w:sz w:val="28"/>
          <w:szCs w:val="24"/>
          <w:lang w:val="es-CO" w:eastAsia="en-US"/>
        </w:rPr>
        <w:t>FECHA:</w:t>
      </w:r>
      <w:r w:rsidRPr="00277D84">
        <w:rPr>
          <w:rFonts w:asciiTheme="minorHAnsi" w:eastAsiaTheme="minorHAnsi" w:hAnsiTheme="minorHAnsi" w:cstheme="minorHAnsi"/>
          <w:color w:val="000000"/>
          <w:sz w:val="28"/>
          <w:szCs w:val="24"/>
          <w:lang w:val="es-CO" w:eastAsia="en-US"/>
        </w:rPr>
        <w:t xml:space="preserve"> </w:t>
      </w:r>
      <w:r w:rsidRPr="00277D84">
        <w:rPr>
          <w:rFonts w:asciiTheme="minorHAnsi" w:eastAsiaTheme="minorHAnsi" w:hAnsiTheme="minorHAnsi" w:cstheme="minorHAnsi"/>
          <w:color w:val="000000"/>
          <w:sz w:val="28"/>
          <w:szCs w:val="24"/>
          <w:lang w:val="es-CO" w:eastAsia="en-US"/>
        </w:rPr>
        <w:t>MIERCOLES 13 DE NOVIEMBRE DE 2024</w:t>
      </w:r>
    </w:p>
    <w:p w14:paraId="70092CD4" w14:textId="77777777" w:rsidR="002C6B99" w:rsidRPr="00277D84" w:rsidRDefault="002C6B99" w:rsidP="002C6B99">
      <w:pPr>
        <w:jc w:val="both"/>
        <w:rPr>
          <w:rFonts w:asciiTheme="minorHAnsi" w:eastAsiaTheme="minorHAnsi" w:hAnsiTheme="minorHAnsi" w:cstheme="minorHAnsi"/>
          <w:color w:val="000000"/>
          <w:sz w:val="28"/>
          <w:szCs w:val="24"/>
          <w:lang w:val="es-CO" w:eastAsia="en-US"/>
        </w:rPr>
      </w:pPr>
    </w:p>
    <w:p w14:paraId="1F59D0FD" w14:textId="25DED28D" w:rsidR="00332E6E" w:rsidRPr="00277D84" w:rsidRDefault="002C6B99" w:rsidP="002C6B99">
      <w:pPr>
        <w:jc w:val="both"/>
        <w:rPr>
          <w:rFonts w:asciiTheme="minorHAnsi" w:eastAsiaTheme="minorHAnsi" w:hAnsiTheme="minorHAnsi" w:cstheme="minorHAnsi"/>
          <w:color w:val="000000"/>
          <w:sz w:val="28"/>
          <w:szCs w:val="24"/>
          <w:lang w:val="es-CO" w:eastAsia="en-US"/>
        </w:rPr>
      </w:pPr>
      <w:r w:rsidRPr="00277D84">
        <w:rPr>
          <w:rFonts w:asciiTheme="minorHAnsi" w:eastAsiaTheme="minorHAnsi" w:hAnsiTheme="minorHAnsi" w:cstheme="minorHAnsi"/>
          <w:b/>
          <w:color w:val="000000"/>
          <w:sz w:val="28"/>
          <w:szCs w:val="24"/>
          <w:lang w:val="es-CO" w:eastAsia="en-US"/>
        </w:rPr>
        <w:t xml:space="preserve">HORA: </w:t>
      </w:r>
      <w:r w:rsidRPr="00277D84">
        <w:rPr>
          <w:rFonts w:asciiTheme="minorHAnsi" w:eastAsiaTheme="minorHAnsi" w:hAnsiTheme="minorHAnsi" w:cstheme="minorHAnsi"/>
          <w:color w:val="000000"/>
          <w:sz w:val="28"/>
          <w:szCs w:val="24"/>
          <w:lang w:val="es-CO" w:eastAsia="en-US"/>
        </w:rPr>
        <w:t>10:00 AM</w:t>
      </w:r>
    </w:p>
    <w:p w14:paraId="0CA10D46" w14:textId="77777777" w:rsidR="00332E6E" w:rsidRPr="00277D84" w:rsidRDefault="00332E6E" w:rsidP="00332E6E">
      <w:pPr>
        <w:jc w:val="both"/>
        <w:rPr>
          <w:rFonts w:eastAsiaTheme="minorHAnsi" w:cs="Arial"/>
          <w:color w:val="000000"/>
          <w:sz w:val="20"/>
          <w:szCs w:val="22"/>
          <w:lang w:val="es-CO" w:eastAsia="en-US"/>
        </w:rPr>
      </w:pPr>
    </w:p>
    <w:p w14:paraId="07EB558A" w14:textId="505D8F61" w:rsidR="00332E6E" w:rsidRDefault="00332E6E" w:rsidP="00332E6E">
      <w:pPr>
        <w:jc w:val="both"/>
        <w:rPr>
          <w:rFonts w:eastAsiaTheme="minorHAnsi" w:cs="Arial"/>
          <w:color w:val="000000"/>
          <w:szCs w:val="22"/>
          <w:lang w:val="es-CO" w:eastAsia="en-US"/>
        </w:rPr>
      </w:pPr>
    </w:p>
    <w:p w14:paraId="088563EE" w14:textId="005761AE" w:rsidR="00670182" w:rsidRDefault="00670182" w:rsidP="00670182">
      <w:pPr>
        <w:jc w:val="both"/>
        <w:rPr>
          <w:rFonts w:asciiTheme="majorHAnsi" w:hAnsiTheme="majorHAnsi" w:cstheme="majorHAnsi"/>
          <w:sz w:val="28"/>
          <w:szCs w:val="28"/>
          <w:lang w:val="es-ES"/>
        </w:rPr>
      </w:pPr>
    </w:p>
    <w:p w14:paraId="5DEDBEB9" w14:textId="77777777" w:rsidR="00670182" w:rsidRPr="00D84E29" w:rsidRDefault="00670182" w:rsidP="00670182">
      <w:pPr>
        <w:widowControl w:val="0"/>
        <w:jc w:val="both"/>
        <w:rPr>
          <w:rFonts w:ascii="Century Gothic" w:hAnsi="Century Gothic"/>
          <w:szCs w:val="18"/>
        </w:rPr>
      </w:pPr>
      <w:r w:rsidRPr="00D84E29">
        <w:rPr>
          <w:rFonts w:ascii="Century Gothic" w:hAnsi="Century Gothic"/>
          <w:szCs w:val="18"/>
        </w:rPr>
        <w:t>Atentamente</w:t>
      </w:r>
      <w:r>
        <w:rPr>
          <w:rFonts w:ascii="Century Gothic" w:hAnsi="Century Gothic"/>
          <w:szCs w:val="18"/>
        </w:rPr>
        <w:t>,</w:t>
      </w:r>
      <w:r w:rsidRPr="00D84E29">
        <w:rPr>
          <w:rFonts w:ascii="Century Gothic" w:hAnsi="Century Gothic"/>
          <w:szCs w:val="18"/>
        </w:rPr>
        <w:t xml:space="preserve"> </w:t>
      </w:r>
    </w:p>
    <w:p w14:paraId="04BAB526" w14:textId="77777777" w:rsidR="00670182" w:rsidRDefault="00670182" w:rsidP="00670182">
      <w:pPr>
        <w:jc w:val="both"/>
        <w:rPr>
          <w:rFonts w:ascii="Century Gothic" w:hAnsi="Century Gothic"/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46DB04B" wp14:editId="3F1114DF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1409700" cy="6934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C4228A" w14:textId="515AE5CF" w:rsidR="00670182" w:rsidRPr="006D6656" w:rsidRDefault="00670182" w:rsidP="00670182">
      <w:r>
        <w:rPr>
          <w:rFonts w:ascii="Century Gothic" w:hAnsi="Century Gothic"/>
          <w:sz w:val="24"/>
        </w:rPr>
        <w:br w:type="textWrapping" w:clear="all"/>
      </w:r>
      <w:r w:rsidRPr="000E181C">
        <w:rPr>
          <w:rFonts w:ascii="Century Gothic" w:hAnsi="Century Gothic"/>
          <w:b/>
          <w:szCs w:val="18"/>
        </w:rPr>
        <w:t>GUSTAVO TRUJILLO BETANCOURT</w:t>
      </w:r>
      <w:r w:rsidRPr="000E181C">
        <w:rPr>
          <w:rFonts w:ascii="Century Gothic" w:hAnsi="Century Gothic"/>
          <w:b/>
          <w:szCs w:val="18"/>
        </w:rPr>
        <w:br/>
      </w:r>
      <w:r>
        <w:rPr>
          <w:rFonts w:ascii="Century Gothic" w:hAnsi="Century Gothic"/>
          <w:b/>
          <w:szCs w:val="18"/>
        </w:rPr>
        <w:t xml:space="preserve">Promotor </w:t>
      </w:r>
    </w:p>
    <w:p w14:paraId="334AF6E0" w14:textId="77777777" w:rsidR="00670182" w:rsidRDefault="00670182" w:rsidP="00670182">
      <w:pPr>
        <w:jc w:val="both"/>
        <w:rPr>
          <w:rFonts w:ascii="Century Gothic" w:hAnsi="Century Gothic" w:cs="Tahoma"/>
        </w:rPr>
      </w:pPr>
    </w:p>
    <w:p w14:paraId="21E4C533" w14:textId="77777777" w:rsidR="00332E6E" w:rsidRDefault="00332E6E" w:rsidP="00670182">
      <w:pPr>
        <w:jc w:val="both"/>
        <w:rPr>
          <w:rFonts w:ascii="Century Gothic" w:hAnsi="Century Gothic" w:cs="Tahoma"/>
        </w:rPr>
      </w:pPr>
    </w:p>
    <w:p w14:paraId="606E016E" w14:textId="77777777" w:rsidR="00332E6E" w:rsidRDefault="00332E6E" w:rsidP="00670182">
      <w:pPr>
        <w:jc w:val="both"/>
        <w:rPr>
          <w:rFonts w:ascii="Century Gothic" w:hAnsi="Century Gothic" w:cs="Tahoma"/>
        </w:rPr>
      </w:pPr>
    </w:p>
    <w:p w14:paraId="1A69E432" w14:textId="77777777" w:rsidR="00332E6E" w:rsidRDefault="00332E6E" w:rsidP="00670182">
      <w:pPr>
        <w:jc w:val="both"/>
        <w:rPr>
          <w:rFonts w:ascii="Century Gothic" w:hAnsi="Century Gothic" w:cs="Tahoma"/>
        </w:rPr>
      </w:pPr>
      <w:bookmarkStart w:id="0" w:name="_GoBack"/>
      <w:bookmarkEnd w:id="0"/>
    </w:p>
    <w:p w14:paraId="6B6405CA" w14:textId="77777777" w:rsidR="00332E6E" w:rsidRDefault="00332E6E" w:rsidP="00670182">
      <w:pPr>
        <w:jc w:val="both"/>
        <w:rPr>
          <w:rFonts w:ascii="Century Gothic" w:hAnsi="Century Gothic" w:cs="Tahoma"/>
        </w:rPr>
      </w:pPr>
    </w:p>
    <w:p w14:paraId="29998A4F" w14:textId="4C8829FB" w:rsidR="006D6656" w:rsidRPr="006D6656" w:rsidRDefault="006D6656" w:rsidP="00A07296"/>
    <w:sectPr w:rsidR="006D6656" w:rsidRPr="006D6656" w:rsidSect="002D037C">
      <w:headerReference w:type="default" r:id="rId9"/>
      <w:footerReference w:type="default" r:id="rId10"/>
      <w:pgSz w:w="12240" w:h="15840" w:code="1"/>
      <w:pgMar w:top="1417" w:right="1701" w:bottom="1417" w:left="1701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41DED" w14:textId="77777777" w:rsidR="005222EF" w:rsidRDefault="005222EF" w:rsidP="0046288C">
      <w:r>
        <w:separator/>
      </w:r>
    </w:p>
  </w:endnote>
  <w:endnote w:type="continuationSeparator" w:id="0">
    <w:p w14:paraId="3F778359" w14:textId="77777777" w:rsidR="005222EF" w:rsidRDefault="005222EF" w:rsidP="004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33F2" w14:textId="7A355A83" w:rsidR="00B8701D" w:rsidRDefault="00B8701D" w:rsidP="00B8701D">
    <w:pPr>
      <w:pStyle w:val="Piedepgina"/>
      <w:jc w:val="center"/>
      <w:rPr>
        <w:rFonts w:ascii="Century Gothic" w:hAnsi="Century Gothic"/>
        <w:b/>
        <w:sz w:val="18"/>
      </w:rPr>
    </w:pPr>
    <w:r w:rsidRPr="00B8701D">
      <w:rPr>
        <w:rFonts w:ascii="Century Gothic" w:hAnsi="Century Gothic"/>
        <w:b/>
        <w:sz w:val="18"/>
      </w:rPr>
      <w:t xml:space="preserve">Dirección notificación </w:t>
    </w:r>
    <w:r w:rsidR="00F918CB">
      <w:rPr>
        <w:rFonts w:ascii="Century Gothic" w:hAnsi="Century Gothic"/>
        <w:b/>
        <w:sz w:val="18"/>
      </w:rPr>
      <w:t>liquidado</w:t>
    </w:r>
    <w:r w:rsidRPr="00B8701D">
      <w:rPr>
        <w:rFonts w:ascii="Century Gothic" w:hAnsi="Century Gothic"/>
        <w:b/>
        <w:sz w:val="18"/>
      </w:rPr>
      <w:t xml:space="preserve">r: calle 10 No. 4-40 Oficina 411 Edificio Bolsa de Occidente – Cali </w:t>
    </w:r>
    <w:r w:rsidR="00F918CB">
      <w:rPr>
        <w:rFonts w:ascii="Century Gothic" w:hAnsi="Century Gothic"/>
        <w:b/>
        <w:sz w:val="18"/>
      </w:rPr>
      <w:t>T</w:t>
    </w:r>
    <w:r w:rsidRPr="00B8701D">
      <w:rPr>
        <w:rFonts w:ascii="Century Gothic" w:hAnsi="Century Gothic"/>
        <w:b/>
        <w:sz w:val="18"/>
      </w:rPr>
      <w:t>eléfonos: 8842503 -8842435</w:t>
    </w:r>
    <w:r>
      <w:rPr>
        <w:rFonts w:ascii="Century Gothic" w:hAnsi="Century Gothic"/>
        <w:b/>
        <w:sz w:val="18"/>
      </w:rPr>
      <w:t xml:space="preserve"> </w:t>
    </w:r>
    <w:r w:rsidR="00F918CB">
      <w:rPr>
        <w:rFonts w:ascii="Century Gothic" w:hAnsi="Century Gothic"/>
        <w:b/>
        <w:sz w:val="18"/>
      </w:rPr>
      <w:t>C</w:t>
    </w:r>
    <w:r>
      <w:rPr>
        <w:rFonts w:ascii="Century Gothic" w:hAnsi="Century Gothic"/>
        <w:b/>
        <w:sz w:val="18"/>
      </w:rPr>
      <w:t xml:space="preserve">elular: 315-5503991 </w:t>
    </w:r>
  </w:p>
  <w:p w14:paraId="1DB69F5C" w14:textId="35FBAD20" w:rsidR="00B8701D" w:rsidRPr="00871AC8" w:rsidRDefault="00B8701D" w:rsidP="00B8701D">
    <w:pPr>
      <w:pStyle w:val="Piedepgina"/>
      <w:jc w:val="center"/>
      <w:rPr>
        <w:rStyle w:val="Hipervnculo"/>
        <w:lang w:val="en-US"/>
      </w:rPr>
    </w:pPr>
    <w:r w:rsidRPr="005F75EF">
      <w:rPr>
        <w:rFonts w:ascii="Century Gothic" w:hAnsi="Century Gothic"/>
        <w:b/>
        <w:sz w:val="18"/>
      </w:rPr>
      <w:t xml:space="preserve"> </w:t>
    </w:r>
    <w:proofErr w:type="gramStart"/>
    <w:r w:rsidRPr="00871AC8">
      <w:rPr>
        <w:rFonts w:ascii="Century Gothic" w:hAnsi="Century Gothic"/>
        <w:b/>
        <w:sz w:val="18"/>
        <w:lang w:val="en-US"/>
      </w:rPr>
      <w:t>email</w:t>
    </w:r>
    <w:proofErr w:type="gramEnd"/>
    <w:r w:rsidRPr="00871AC8">
      <w:rPr>
        <w:rFonts w:ascii="Century Gothic" w:hAnsi="Century Gothic"/>
        <w:b/>
        <w:sz w:val="18"/>
        <w:lang w:val="en-US"/>
      </w:rPr>
      <w:t xml:space="preserve">: </w:t>
    </w:r>
    <w:hyperlink r:id="rId1" w:history="1">
      <w:r w:rsidRPr="00871AC8">
        <w:rPr>
          <w:rStyle w:val="Hipervnculo"/>
          <w:rFonts w:ascii="Century Gothic" w:hAnsi="Century Gothic"/>
          <w:b/>
          <w:sz w:val="18"/>
          <w:lang w:val="en-US"/>
        </w:rPr>
        <w:t>gustavotrujillo33@yahoo.com</w:t>
      </w:r>
    </w:hyperlink>
    <w:r w:rsidRPr="00871AC8">
      <w:rPr>
        <w:rFonts w:ascii="Century Gothic" w:hAnsi="Century Gothic"/>
        <w:b/>
        <w:sz w:val="18"/>
        <w:lang w:val="en-US"/>
      </w:rPr>
      <w:t xml:space="preserve"> </w:t>
    </w:r>
    <w:r w:rsidR="00F918CB" w:rsidRPr="00871AC8">
      <w:rPr>
        <w:rFonts w:ascii="Century Gothic" w:hAnsi="Century Gothic"/>
        <w:b/>
        <w:sz w:val="18"/>
        <w:lang w:val="en-US"/>
      </w:rPr>
      <w:t xml:space="preserve">- </w:t>
    </w:r>
    <w:hyperlink r:id="rId2" w:history="1">
      <w:r w:rsidR="00F918CB" w:rsidRPr="00871AC8">
        <w:rPr>
          <w:rStyle w:val="Hipervnculo"/>
          <w:rFonts w:ascii="Century Gothic" w:hAnsi="Century Gothic"/>
          <w:b/>
          <w:sz w:val="18"/>
          <w:lang w:val="en-US"/>
        </w:rPr>
        <w:t>gustavotrujillo@trujilloabogados.com.co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47912" w14:textId="77777777" w:rsidR="005222EF" w:rsidRDefault="005222EF" w:rsidP="0046288C">
      <w:r>
        <w:separator/>
      </w:r>
    </w:p>
  </w:footnote>
  <w:footnote w:type="continuationSeparator" w:id="0">
    <w:p w14:paraId="5E5EFFED" w14:textId="77777777" w:rsidR="005222EF" w:rsidRDefault="005222EF" w:rsidP="0046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1B91" w14:textId="32D35CEE" w:rsidR="007036AA" w:rsidRPr="007036AA" w:rsidRDefault="00A07296">
    <w:pPr>
      <w:pStyle w:val="Encabezado"/>
      <w:rPr>
        <w:rFonts w:ascii="Century Gothic" w:hAnsi="Century Gothic"/>
        <w:b/>
        <w:sz w:val="40"/>
        <w:szCs w:val="40"/>
      </w:rPr>
    </w:pPr>
    <w:r>
      <w:rPr>
        <w:rFonts w:ascii="Century Gothic" w:hAnsi="Century Gothic"/>
        <w:b/>
        <w:sz w:val="40"/>
        <w:szCs w:val="40"/>
      </w:rPr>
      <w:t xml:space="preserve">Asociación Deportivo Cali </w:t>
    </w:r>
  </w:p>
  <w:p w14:paraId="100FE48A" w14:textId="169B7FAC" w:rsidR="006D6656" w:rsidRPr="00A07296" w:rsidRDefault="00A07296">
    <w:pPr>
      <w:pStyle w:val="Encabezado"/>
      <w:rPr>
        <w:rFonts w:ascii="Century Gothic" w:hAnsi="Century Gothic"/>
        <w:b/>
        <w:sz w:val="32"/>
        <w:szCs w:val="32"/>
      </w:rPr>
    </w:pPr>
    <w:r w:rsidRPr="00A07296">
      <w:rPr>
        <w:rFonts w:ascii="Century Gothic" w:hAnsi="Century Gothic"/>
        <w:b/>
        <w:sz w:val="32"/>
        <w:szCs w:val="32"/>
      </w:rPr>
      <w:t>PROMOCION DE UN ACUERDO DE REESTRUCTURACION</w:t>
    </w:r>
    <w:r w:rsidR="006D6656" w:rsidRPr="00A07296">
      <w:rPr>
        <w:rFonts w:ascii="Century Gothic" w:hAnsi="Century Gothic"/>
        <w:b/>
        <w:sz w:val="32"/>
        <w:szCs w:val="32"/>
      </w:rPr>
      <w:t xml:space="preserve"> </w:t>
    </w:r>
  </w:p>
  <w:p w14:paraId="4CBF3C20" w14:textId="45883593" w:rsidR="00B8701D" w:rsidRPr="007036AA" w:rsidRDefault="00B8701D">
    <w:pPr>
      <w:pStyle w:val="Encabezado"/>
      <w:rPr>
        <w:rFonts w:ascii="Century Gothic" w:hAnsi="Century Gothic"/>
        <w:b/>
        <w:sz w:val="36"/>
        <w:szCs w:val="36"/>
      </w:rPr>
    </w:pPr>
    <w:r w:rsidRPr="007036AA">
      <w:rPr>
        <w:rFonts w:ascii="Century Gothic" w:hAnsi="Century Gothic"/>
        <w:b/>
        <w:sz w:val="36"/>
        <w:szCs w:val="36"/>
      </w:rPr>
      <w:t xml:space="preserve">LEY </w:t>
    </w:r>
    <w:r w:rsidR="00A07296">
      <w:rPr>
        <w:rFonts w:ascii="Century Gothic" w:hAnsi="Century Gothic"/>
        <w:b/>
        <w:sz w:val="36"/>
        <w:szCs w:val="36"/>
      </w:rPr>
      <w:t xml:space="preserve">550 DE 1999 </w:t>
    </w:r>
    <w:r w:rsidRPr="007036AA">
      <w:rPr>
        <w:rFonts w:ascii="Century Gothic" w:hAnsi="Century Gothic"/>
        <w:b/>
        <w:sz w:val="36"/>
        <w:szCs w:val="36"/>
      </w:rPr>
      <w:t xml:space="preserve"> </w:t>
    </w:r>
  </w:p>
  <w:p w14:paraId="5F728817" w14:textId="53A61E52" w:rsidR="00CC0246" w:rsidRPr="007036AA" w:rsidRDefault="00CC0246">
    <w:pPr>
      <w:pStyle w:val="Encabezado"/>
      <w:rPr>
        <w:rFonts w:ascii="Century Gothic" w:hAnsi="Century Gothic"/>
        <w:b/>
        <w:sz w:val="36"/>
        <w:szCs w:val="36"/>
      </w:rPr>
    </w:pPr>
    <w:r w:rsidRPr="007036AA">
      <w:rPr>
        <w:rFonts w:ascii="Century Gothic" w:hAnsi="Century Gothic"/>
        <w:b/>
        <w:sz w:val="36"/>
        <w:szCs w:val="36"/>
      </w:rPr>
      <w:t xml:space="preserve">NIT. </w:t>
    </w:r>
    <w:r w:rsidR="00A07296">
      <w:rPr>
        <w:rFonts w:ascii="Century Gothic" w:hAnsi="Century Gothic"/>
        <w:b/>
        <w:sz w:val="36"/>
        <w:szCs w:val="36"/>
      </w:rPr>
      <w:t>890.301.160-1</w:t>
    </w:r>
  </w:p>
  <w:p w14:paraId="23DCDE19" w14:textId="0F5CD7A1" w:rsidR="00037D76" w:rsidRPr="00037D76" w:rsidRDefault="00037D76" w:rsidP="00037D76">
    <w:pPr>
      <w:pStyle w:val="Encabezado"/>
      <w:rPr>
        <w:rFonts w:ascii="Century Gothic" w:hAnsi="Century Gothic"/>
        <w:b/>
        <w:sz w:val="18"/>
        <w:szCs w:val="18"/>
      </w:rPr>
    </w:pPr>
    <w:r w:rsidRPr="00037D76">
      <w:rPr>
        <w:rFonts w:ascii="Century Gothic" w:hAnsi="Century Gothic"/>
        <w:b/>
        <w:sz w:val="18"/>
        <w:szCs w:val="18"/>
      </w:rPr>
      <w:t>EXPEDIENTE</w:t>
    </w:r>
    <w:r>
      <w:rPr>
        <w:rFonts w:ascii="Century Gothic" w:hAnsi="Century Gothic"/>
        <w:b/>
        <w:sz w:val="18"/>
        <w:szCs w:val="18"/>
      </w:rPr>
      <w:t>:</w:t>
    </w:r>
    <w:r w:rsidRPr="00037D76">
      <w:rPr>
        <w:rFonts w:ascii="Century Gothic" w:hAnsi="Century Gothic"/>
        <w:b/>
        <w:sz w:val="18"/>
        <w:szCs w:val="18"/>
      </w:rPr>
      <w:t xml:space="preserve"> </w:t>
    </w:r>
    <w:r w:rsidR="00A07296">
      <w:rPr>
        <w:rFonts w:ascii="Century Gothic" w:hAnsi="Century Gothic"/>
        <w:b/>
        <w:sz w:val="18"/>
        <w:szCs w:val="18"/>
      </w:rPr>
      <w:t>38718</w:t>
    </w:r>
  </w:p>
  <w:p w14:paraId="1714CACF" w14:textId="33D1F471" w:rsidR="00A505B8" w:rsidRPr="00A505B8" w:rsidRDefault="00A07296">
    <w:pPr>
      <w:pStyle w:val="Encabezado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Oficio de admisión: 301-213069 </w:t>
    </w:r>
  </w:p>
  <w:p w14:paraId="44B35137" w14:textId="190F6E93" w:rsidR="00CF3554" w:rsidRPr="00A505B8" w:rsidRDefault="00A505B8">
    <w:pPr>
      <w:pStyle w:val="Encabezado"/>
      <w:rPr>
        <w:sz w:val="18"/>
        <w:szCs w:val="18"/>
      </w:rPr>
    </w:pPr>
    <w:r w:rsidRPr="00A505B8">
      <w:rPr>
        <w:rFonts w:ascii="Century Gothic" w:hAnsi="Century Gothic"/>
        <w:sz w:val="18"/>
        <w:szCs w:val="18"/>
      </w:rPr>
      <w:t>Radicación:</w:t>
    </w:r>
    <w:r w:rsidR="00A07296">
      <w:rPr>
        <w:rFonts w:ascii="Century Gothic" w:hAnsi="Century Gothic"/>
        <w:sz w:val="18"/>
        <w:szCs w:val="18"/>
      </w:rPr>
      <w:t>2024-01-765398</w:t>
    </w:r>
    <w:r w:rsidRPr="00A505B8">
      <w:rPr>
        <w:rFonts w:ascii="Century Gothic" w:hAnsi="Century Gothic"/>
        <w:sz w:val="18"/>
        <w:szCs w:val="18"/>
      </w:rPr>
      <w:t xml:space="preserve"> de fecha: </w:t>
    </w:r>
    <w:r w:rsidR="00A07296">
      <w:rPr>
        <w:rFonts w:ascii="Century Gothic" w:hAnsi="Century Gothic"/>
        <w:sz w:val="18"/>
        <w:szCs w:val="18"/>
      </w:rPr>
      <w:t>28/08/2024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4B"/>
    <w:multiLevelType w:val="hybridMultilevel"/>
    <w:tmpl w:val="80CE0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7D28"/>
    <w:multiLevelType w:val="hybridMultilevel"/>
    <w:tmpl w:val="AEFC9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86"/>
    <w:rsid w:val="00015E4B"/>
    <w:rsid w:val="0003041B"/>
    <w:rsid w:val="00037D76"/>
    <w:rsid w:val="000A66E0"/>
    <w:rsid w:val="000E181C"/>
    <w:rsid w:val="00175C36"/>
    <w:rsid w:val="0023034E"/>
    <w:rsid w:val="002306CA"/>
    <w:rsid w:val="002422D5"/>
    <w:rsid w:val="002507F1"/>
    <w:rsid w:val="00274D89"/>
    <w:rsid w:val="00277D84"/>
    <w:rsid w:val="002A5308"/>
    <w:rsid w:val="002C6B99"/>
    <w:rsid w:val="002D037C"/>
    <w:rsid w:val="003071BF"/>
    <w:rsid w:val="00316059"/>
    <w:rsid w:val="00332E6E"/>
    <w:rsid w:val="00365E25"/>
    <w:rsid w:val="004467CC"/>
    <w:rsid w:val="0046288C"/>
    <w:rsid w:val="005146AD"/>
    <w:rsid w:val="005222EF"/>
    <w:rsid w:val="00545EF9"/>
    <w:rsid w:val="005B02E0"/>
    <w:rsid w:val="005D08A2"/>
    <w:rsid w:val="005D2F01"/>
    <w:rsid w:val="005E0167"/>
    <w:rsid w:val="005F75EF"/>
    <w:rsid w:val="0060664D"/>
    <w:rsid w:val="0061553D"/>
    <w:rsid w:val="00620616"/>
    <w:rsid w:val="00666ADF"/>
    <w:rsid w:val="00670182"/>
    <w:rsid w:val="006955CB"/>
    <w:rsid w:val="006D6656"/>
    <w:rsid w:val="007036AA"/>
    <w:rsid w:val="007323E3"/>
    <w:rsid w:val="007A606E"/>
    <w:rsid w:val="007A7BC7"/>
    <w:rsid w:val="007D3F37"/>
    <w:rsid w:val="008160CB"/>
    <w:rsid w:val="00871AC8"/>
    <w:rsid w:val="0089087B"/>
    <w:rsid w:val="008A3DD8"/>
    <w:rsid w:val="008F5597"/>
    <w:rsid w:val="00941FEA"/>
    <w:rsid w:val="00963A3B"/>
    <w:rsid w:val="00993346"/>
    <w:rsid w:val="009F3586"/>
    <w:rsid w:val="00A01231"/>
    <w:rsid w:val="00A07296"/>
    <w:rsid w:val="00A505B8"/>
    <w:rsid w:val="00A564D1"/>
    <w:rsid w:val="00A96CBD"/>
    <w:rsid w:val="00B00E41"/>
    <w:rsid w:val="00B8701D"/>
    <w:rsid w:val="00B97F44"/>
    <w:rsid w:val="00C47C0E"/>
    <w:rsid w:val="00C70D79"/>
    <w:rsid w:val="00C76D4B"/>
    <w:rsid w:val="00CC0246"/>
    <w:rsid w:val="00CF3554"/>
    <w:rsid w:val="00D60201"/>
    <w:rsid w:val="00D7041E"/>
    <w:rsid w:val="00D84E29"/>
    <w:rsid w:val="00DC627A"/>
    <w:rsid w:val="00DE3F41"/>
    <w:rsid w:val="00E31E52"/>
    <w:rsid w:val="00EF3E26"/>
    <w:rsid w:val="00F04F23"/>
    <w:rsid w:val="00F80D35"/>
    <w:rsid w:val="00F918CB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DEB7"/>
  <w15:chartTrackingRefBased/>
  <w15:docId w15:val="{D5FBE7CD-E016-4CF2-8C4C-9765494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46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5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F35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CO" w:eastAsia="en-US"/>
    </w:rPr>
  </w:style>
  <w:style w:type="paragraph" w:styleId="Encabezado">
    <w:name w:val="header"/>
    <w:basedOn w:val="Normal"/>
    <w:link w:val="EncabezadoCar"/>
    <w:unhideWhenUsed/>
    <w:rsid w:val="0046288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46288C"/>
  </w:style>
  <w:style w:type="paragraph" w:styleId="Piedepgina">
    <w:name w:val="footer"/>
    <w:basedOn w:val="Normal"/>
    <w:link w:val="PiedepginaCar"/>
    <w:uiPriority w:val="99"/>
    <w:unhideWhenUsed/>
    <w:rsid w:val="0046288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288C"/>
  </w:style>
  <w:style w:type="character" w:styleId="Hipervnculo">
    <w:name w:val="Hyperlink"/>
    <w:basedOn w:val="Fuentedeprrafopredeter"/>
    <w:uiPriority w:val="99"/>
    <w:unhideWhenUsed/>
    <w:rsid w:val="00B8701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701D"/>
    <w:rPr>
      <w:color w:val="605E5C"/>
      <w:shd w:val="clear" w:color="auto" w:fill="E1DFDD"/>
    </w:rPr>
  </w:style>
  <w:style w:type="paragraph" w:customStyle="1" w:styleId="Default">
    <w:name w:val="Default"/>
    <w:rsid w:val="00CF3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0729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stavotrujillo@trujilloabogados.com.co" TargetMode="External"/><Relationship Id="rId1" Type="http://schemas.openxmlformats.org/officeDocument/2006/relationships/hyperlink" Target="mailto:gustavotrujillo33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1179-FD3A-458C-861F-3232826E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 Johanna Benavides Osorio</cp:lastModifiedBy>
  <cp:revision>3</cp:revision>
  <cp:lastPrinted>2024-08-30T00:19:00Z</cp:lastPrinted>
  <dcterms:created xsi:type="dcterms:W3CDTF">2024-11-12T15:38:00Z</dcterms:created>
  <dcterms:modified xsi:type="dcterms:W3CDTF">2024-11-12T15:40:00Z</dcterms:modified>
</cp:coreProperties>
</file>